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ind w:left="6068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Приложение № 1 (п. 14)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ind w:left="6028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Рекомендуемый образец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3831590</wp:posOffset>
                </wp:positionH>
                <wp:positionV relativeFrom="paragraph">
                  <wp:posOffset>-17145</wp:posOffset>
                </wp:positionV>
                <wp:extent cx="2128520" cy="0"/>
                <wp:effectExtent l="13335" t="8890" r="10795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852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7F463"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7pt,-1.35pt" to="469.3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" o:allowincell="f" strokeweight=".25397mm"/>
            </w:pict>
          </mc:Fallback>
        </mc:AlternateConten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28" w:right="140" w:firstLine="2645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472F2B">
        <w:rPr>
          <w:rFonts w:ascii="Times New Roman" w:hAnsi="Times New Roman"/>
          <w:b/>
          <w:bCs/>
          <w:sz w:val="32"/>
          <w:szCs w:val="32"/>
          <w:lang w:val="ru-RU"/>
        </w:rPr>
        <w:t xml:space="preserve">Х А Р А К Т Е Р И С Т И К А </w:t>
      </w:r>
    </w:p>
    <w:p w:rsidR="00367CD7" w:rsidRPr="00472F2B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140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b/>
          <w:bCs/>
          <w:sz w:val="32"/>
          <w:szCs w:val="32"/>
          <w:lang w:val="ru-RU"/>
        </w:rPr>
        <w:t>на кандидата, поступающего в высшее военно-учебное заведение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Я, ____________________________________________________,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68" w:right="160"/>
        <w:jc w:val="center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24"/>
          <w:szCs w:val="24"/>
          <w:lang w:val="ru-RU"/>
        </w:rPr>
        <w:t>(фамилия, имя, отчество, число, месяц и год рождения, уровень образования, место работы, занимаемая должность, почтовый адрес предприятия, учреждения, воинской части, контактный телефон руководителя)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DA4E93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ind w:left="8"/>
        <w:rPr>
          <w:rFonts w:ascii="Times New Roman" w:hAnsi="Times New Roman"/>
          <w:sz w:val="24"/>
          <w:szCs w:val="24"/>
          <w:lang w:val="ru-RU"/>
        </w:rPr>
      </w:pPr>
      <w:r w:rsidRPr="00DA4E93">
        <w:rPr>
          <w:rFonts w:ascii="Times New Roman" w:hAnsi="Times New Roman"/>
          <w:sz w:val="32"/>
          <w:szCs w:val="32"/>
          <w:lang w:val="ru-RU"/>
        </w:rPr>
        <w:t>лично знаю ___________________________________с_____________</w:t>
      </w:r>
    </w:p>
    <w:p w:rsidR="00367CD7" w:rsidRPr="00472F2B" w:rsidRDefault="00367CD7" w:rsidP="00367CD7">
      <w:pPr>
        <w:widowControl w:val="0"/>
        <w:tabs>
          <w:tab w:val="num" w:pos="7548"/>
        </w:tabs>
        <w:autoSpaceDE w:val="0"/>
        <w:autoSpaceDN w:val="0"/>
        <w:adjustRightInd w:val="0"/>
        <w:spacing w:after="0" w:line="239" w:lineRule="auto"/>
        <w:ind w:left="2048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24"/>
          <w:szCs w:val="24"/>
          <w:lang w:val="ru-RU"/>
        </w:rPr>
        <w:t>(фамилия, имя, отчество кандидата)</w:t>
      </w:r>
      <w:r w:rsidRPr="00472F2B">
        <w:rPr>
          <w:rFonts w:ascii="Times New Roman" w:hAnsi="Times New Roman"/>
          <w:sz w:val="24"/>
          <w:szCs w:val="24"/>
          <w:lang w:val="ru-RU"/>
        </w:rPr>
        <w:tab/>
      </w:r>
      <w:r w:rsidRPr="00472F2B">
        <w:rPr>
          <w:rFonts w:ascii="Times New Roman" w:hAnsi="Times New Roman"/>
          <w:sz w:val="23"/>
          <w:szCs w:val="23"/>
          <w:lang w:val="ru-RU"/>
        </w:rPr>
        <w:t>(указывается год)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Основное содержание характеристики: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1. Общие данные на кандидата: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фамилия, имя, отчество, число, месяц, год и место рождения, уровень образования (с указанием учебных заведений, которые окончил), место работы (учебы, службы), занимаемая должность, специальность (воинская специальность), квалификация и стаж работы по специальности.</w:t>
      </w:r>
    </w:p>
    <w:p w:rsidR="00367CD7" w:rsidRPr="006E4DD5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24"/>
          <w:lang w:val="ru-RU"/>
        </w:rPr>
      </w:pPr>
    </w:p>
    <w:p w:rsidR="00367CD7" w:rsidRPr="00472F2B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2. Общественная активность и основные моральные качества: представление о социальной значимости военной службы и</w:t>
      </w:r>
      <w:r w:rsidR="00946284" w:rsidRPr="00946284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472F2B">
        <w:rPr>
          <w:rFonts w:ascii="Times New Roman" w:hAnsi="Times New Roman"/>
          <w:sz w:val="32"/>
          <w:szCs w:val="32"/>
          <w:lang w:val="ru-RU"/>
        </w:rPr>
        <w:t>уровень развития чувства ответственности за защиту Отечества; участие в общественной жизни учебного (производственного,</w:t>
      </w:r>
      <w:r w:rsidR="00946284" w:rsidRPr="00946284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472F2B">
        <w:rPr>
          <w:rFonts w:ascii="Times New Roman" w:hAnsi="Times New Roman"/>
          <w:sz w:val="32"/>
          <w:szCs w:val="32"/>
          <w:lang w:val="ru-RU"/>
        </w:rPr>
        <w:t>воинского) коллектива, организаторские способности и особенности в общении</w:t>
      </w:r>
      <w:r>
        <w:rPr>
          <w:rFonts w:ascii="Times New Roman" w:hAnsi="Times New Roman"/>
          <w:sz w:val="32"/>
          <w:szCs w:val="32"/>
          <w:lang w:val="ru-RU"/>
        </w:rPr>
        <w:t>)</w:t>
      </w:r>
      <w:r w:rsidRPr="00472F2B">
        <w:rPr>
          <w:rFonts w:ascii="Times New Roman" w:hAnsi="Times New Roman"/>
          <w:sz w:val="32"/>
          <w:szCs w:val="32"/>
          <w:lang w:val="ru-RU"/>
        </w:rPr>
        <w:t>;</w:t>
      </w:r>
    </w:p>
    <w:p w:rsidR="00367CD7" w:rsidRPr="006E4DD5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24"/>
          <w:lang w:val="ru-RU"/>
        </w:rPr>
      </w:pPr>
    </w:p>
    <w:p w:rsidR="00367CD7" w:rsidRPr="00886503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" w:firstLine="708"/>
        <w:jc w:val="both"/>
        <w:rPr>
          <w:rFonts w:ascii="Times New Roman" w:hAnsi="Times New Roman"/>
          <w:sz w:val="32"/>
          <w:szCs w:val="32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уровень развития основных морально-волевых качеств (принципиальность, смелость, решительность, мужество, выдержка и самообладание, дисциплинированность, исполнительность, трудолюбие, честность, целеустремленность, настойчивость, самостоятельность</w:t>
      </w:r>
      <w:r>
        <w:rPr>
          <w:rFonts w:ascii="Times New Roman" w:hAnsi="Times New Roman"/>
          <w:sz w:val="32"/>
          <w:szCs w:val="32"/>
          <w:lang w:val="ru-RU"/>
        </w:rPr>
        <w:t xml:space="preserve"> и </w:t>
      </w:r>
      <w:r w:rsidRPr="00886503">
        <w:rPr>
          <w:rFonts w:ascii="Times New Roman" w:hAnsi="Times New Roman"/>
          <w:sz w:val="32"/>
          <w:szCs w:val="32"/>
          <w:lang w:val="ru-RU"/>
        </w:rPr>
        <w:t>др.).</w:t>
      </w:r>
    </w:p>
    <w:p w:rsidR="00367CD7" w:rsidRPr="006E4DD5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32"/>
          <w:lang w:val="ru-RU"/>
        </w:rPr>
      </w:pPr>
    </w:p>
    <w:p w:rsidR="00367CD7" w:rsidRDefault="00367CD7" w:rsidP="00367CD7">
      <w:pPr>
        <w:widowControl w:val="0"/>
        <w:numPr>
          <w:ilvl w:val="1"/>
          <w:numId w:val="1"/>
        </w:numPr>
        <w:tabs>
          <w:tab w:val="clear" w:pos="1440"/>
          <w:tab w:val="num" w:pos="1028"/>
        </w:tabs>
        <w:overflowPunct w:val="0"/>
        <w:autoSpaceDE w:val="0"/>
        <w:autoSpaceDN w:val="0"/>
        <w:adjustRightInd w:val="0"/>
        <w:spacing w:after="0" w:line="240" w:lineRule="auto"/>
        <w:ind w:left="1028" w:hanging="3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Военно-профессион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>альная</w:t>
      </w:r>
      <w:r>
        <w:rPr>
          <w:rFonts w:ascii="Times New Roman" w:hAnsi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направленность: </w:t>
      </w:r>
    </w:p>
    <w:p w:rsidR="00367CD7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CD7" w:rsidRPr="00472F2B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искренность и обоснованность стремления стать офицером; основные интересы и увлечения; склонность к военно-профессиональной деятельности,</w:t>
      </w:r>
      <w:r w:rsidR="00946284" w:rsidRPr="00946284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472F2B">
        <w:rPr>
          <w:rFonts w:ascii="Times New Roman" w:hAnsi="Times New Roman"/>
          <w:sz w:val="32"/>
          <w:szCs w:val="32"/>
          <w:lang w:val="ru-RU"/>
        </w:rPr>
        <w:t>стремление приобрести и совершенствовать знания, навыки и умения, связанные с ней;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67CD7" w:rsidRPr="00472F2B">
          <w:pgSz w:w="11899" w:h="16841"/>
          <w:pgMar w:top="1128" w:right="560" w:bottom="1033" w:left="1592" w:header="720" w:footer="720" w:gutter="0"/>
          <w:cols w:space="720" w:equalWidth="0">
            <w:col w:w="9748"/>
          </w:cols>
          <w:noEndnote/>
        </w:sectPr>
      </w:pPr>
    </w:p>
    <w:p w:rsidR="00367CD7" w:rsidRPr="00472F2B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0"/>
        <w:jc w:val="both"/>
        <w:rPr>
          <w:rFonts w:ascii="Times New Roman" w:hAnsi="Times New Roman"/>
          <w:sz w:val="24"/>
          <w:szCs w:val="24"/>
          <w:lang w:val="ru-RU"/>
        </w:rPr>
      </w:pPr>
      <w:bookmarkStart w:id="1" w:name="page73"/>
      <w:bookmarkEnd w:id="1"/>
      <w:r w:rsidRPr="00472F2B">
        <w:rPr>
          <w:rFonts w:ascii="Times New Roman" w:hAnsi="Times New Roman"/>
          <w:sz w:val="32"/>
          <w:szCs w:val="32"/>
          <w:lang w:val="ru-RU"/>
        </w:rPr>
        <w:lastRenderedPageBreak/>
        <w:t>спортивные достижения; качество усвоения программы боевой подготовки, степень</w:t>
      </w:r>
      <w:r w:rsidR="00946284" w:rsidRPr="00946284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472F2B">
        <w:rPr>
          <w:rFonts w:ascii="Times New Roman" w:hAnsi="Times New Roman"/>
          <w:sz w:val="32"/>
          <w:szCs w:val="32"/>
          <w:lang w:val="ru-RU"/>
        </w:rPr>
        <w:t>овладения вооружением и боевой техникой, выполнение боевых нормативов, бдительность, умение хранить военную и государственную тайну (для кандидатов из числа военнослужащих).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4. Другие наиболее характерные положительные и отрицательные свойства личности и вывод о целесообразности направления для поступления на учебу в высшее военно-учебное заведение.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2200" w:right="120" w:hanging="1359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b/>
          <w:bCs/>
          <w:sz w:val="30"/>
          <w:szCs w:val="30"/>
          <w:lang w:val="ru-RU"/>
        </w:rPr>
        <w:t xml:space="preserve">Руководитель образовательной организации </w:t>
      </w:r>
      <w:r w:rsidRPr="00472F2B">
        <w:rPr>
          <w:rFonts w:ascii="Times New Roman" w:hAnsi="Times New Roman"/>
          <w:sz w:val="30"/>
          <w:szCs w:val="30"/>
          <w:lang w:val="ru-RU"/>
        </w:rPr>
        <w:t>(для обучающихся)</w:t>
      </w:r>
      <w:r w:rsidRPr="00472F2B">
        <w:rPr>
          <w:rFonts w:ascii="Times New Roman" w:hAnsi="Times New Roman"/>
          <w:b/>
          <w:bCs/>
          <w:sz w:val="30"/>
          <w:szCs w:val="30"/>
          <w:lang w:val="ru-RU"/>
        </w:rPr>
        <w:t xml:space="preserve"> Руководитель организации </w:t>
      </w:r>
      <w:r w:rsidRPr="00472F2B">
        <w:rPr>
          <w:rFonts w:ascii="Times New Roman" w:hAnsi="Times New Roman"/>
          <w:sz w:val="30"/>
          <w:szCs w:val="30"/>
          <w:lang w:val="ru-RU"/>
        </w:rPr>
        <w:t>(для работников)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6E4DD5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ind w:left="1880"/>
        <w:rPr>
          <w:rFonts w:ascii="Times New Roman" w:hAnsi="Times New Roman"/>
          <w:szCs w:val="24"/>
          <w:lang w:val="ru-RU"/>
        </w:rPr>
      </w:pPr>
      <w:r w:rsidRPr="006E4DD5">
        <w:rPr>
          <w:rFonts w:ascii="Times New Roman" w:hAnsi="Times New Roman"/>
          <w:b/>
          <w:bCs/>
          <w:sz w:val="28"/>
          <w:szCs w:val="32"/>
          <w:lang w:val="ru-RU"/>
        </w:rPr>
        <w:t xml:space="preserve">Командир воинской части </w:t>
      </w:r>
      <w:r w:rsidRPr="006E4DD5">
        <w:rPr>
          <w:rFonts w:ascii="Times New Roman" w:hAnsi="Times New Roman"/>
          <w:sz w:val="28"/>
          <w:szCs w:val="32"/>
          <w:lang w:val="ru-RU"/>
        </w:rPr>
        <w:t>(для военнослужащих)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______________________________________________________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ind w:left="3000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24"/>
          <w:szCs w:val="24"/>
          <w:lang w:val="ru-RU"/>
        </w:rPr>
        <w:t>(подпись, инициал имени, фамилия)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/>
          <w:sz w:val="24"/>
          <w:szCs w:val="24"/>
          <w:lang w:val="ru-RU"/>
        </w:rPr>
      </w:pP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72F2B">
        <w:rPr>
          <w:rFonts w:ascii="Times New Roman" w:hAnsi="Times New Roman"/>
          <w:sz w:val="32"/>
          <w:szCs w:val="32"/>
          <w:lang w:val="ru-RU"/>
        </w:rPr>
        <w:t>«___» _________ 20____г.</w:t>
      </w:r>
    </w:p>
    <w:p w:rsidR="00367CD7" w:rsidRPr="00472F2B" w:rsidRDefault="00367CD7" w:rsidP="00367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7B38" w:rsidRPr="00367CD7" w:rsidRDefault="00367B38">
      <w:pPr>
        <w:rPr>
          <w:lang w:val="ru-RU"/>
        </w:rPr>
      </w:pPr>
    </w:p>
    <w:sectPr w:rsidR="00367B38" w:rsidRPr="00367CD7" w:rsidSect="001D0DF1">
      <w:pgSz w:w="11899" w:h="16841"/>
      <w:pgMar w:top="1204" w:right="560" w:bottom="1440" w:left="1600" w:header="720" w:footer="720" w:gutter="0"/>
      <w:cols w:space="720" w:equalWidth="0">
        <w:col w:w="97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6443"/>
    <w:multiLevelType w:val="hybridMultilevel"/>
    <w:tmpl w:val="000066BB"/>
    <w:lvl w:ilvl="0" w:tplc="0000428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D7"/>
    <w:rsid w:val="00367B38"/>
    <w:rsid w:val="00367CD7"/>
    <w:rsid w:val="00946284"/>
    <w:rsid w:val="00A2725F"/>
    <w:rsid w:val="00DE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23F60DE-E64A-447C-AA4F-7F133D95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CD7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Словесная Д.В.</dc:creator>
  <cp:keywords/>
  <dc:description/>
  <cp:lastModifiedBy>Словесная Д.В.</cp:lastModifiedBy>
  <cp:revision>2</cp:revision>
  <dcterms:created xsi:type="dcterms:W3CDTF">2017-01-20T13:26:00Z</dcterms:created>
  <dcterms:modified xsi:type="dcterms:W3CDTF">2017-01-20T13:30:00Z</dcterms:modified>
</cp:coreProperties>
</file>